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38" w:rsidRPr="00CE0ED6" w:rsidRDefault="00CB3DFE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 w:rsidRPr="00CE0ED6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906449</wp:posOffset>
                </wp:positionH>
                <wp:positionV relativeFrom="page">
                  <wp:posOffset>2934031</wp:posOffset>
                </wp:positionV>
                <wp:extent cx="2735248" cy="2862470"/>
                <wp:effectExtent l="0" t="0" r="8255" b="14605"/>
                <wp:wrapNone/>
                <wp:docPr id="5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5248" cy="286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9B1" w:rsidRDefault="0017394A" w:rsidP="00E43D19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:rsidR="00F7037A" w:rsidRDefault="007972EF" w:rsidP="00E43D19">
                            <w:pPr>
                              <w:pStyle w:val="a5"/>
                              <w:spacing w:after="0"/>
                            </w:pPr>
                            <w:r>
                              <w:t xml:space="preserve">в </w:t>
                            </w:r>
                            <w:r w:rsidR="006439B1">
                              <w:t>пункт 2.3</w:t>
                            </w:r>
                            <w:r w:rsidRPr="007972EF">
                              <w:t xml:space="preserve"> раздела 2 </w:t>
                            </w:r>
                            <w:r w:rsidR="00F7037A">
                              <w:t>Поряд</w:t>
                            </w:r>
                            <w:r>
                              <w:t xml:space="preserve">ка </w:t>
                            </w:r>
                            <w:r w:rsidR="00F7037A">
                              <w:t>определения объема и условий</w:t>
                            </w:r>
                            <w:r w:rsidR="0017394A">
                              <w:t xml:space="preserve"> </w:t>
                            </w:r>
                            <w:r w:rsidR="00F7037A">
                              <w:t>предоставления субсидии на возмещение затрат</w:t>
                            </w:r>
                          </w:p>
                          <w:p w:rsidR="006439B1" w:rsidRDefault="00F7037A" w:rsidP="00E43D19">
                            <w:pPr>
                              <w:pStyle w:val="a5"/>
                              <w:spacing w:after="0"/>
                            </w:pPr>
                            <w:r>
                              <w:t>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</w:t>
                            </w:r>
                            <w:r w:rsidR="0017394A">
                              <w:t>, утвержденн</w:t>
                            </w:r>
                            <w:r w:rsidR="006439B1">
                              <w:t>ого</w:t>
                            </w:r>
                            <w:r w:rsidR="0017394A">
                              <w:t xml:space="preserve"> постановлением администрации Пермского муниципального района </w:t>
                            </w:r>
                          </w:p>
                          <w:p w:rsidR="00F7037A" w:rsidRDefault="0017394A" w:rsidP="00E43D19">
                            <w:pPr>
                              <w:pStyle w:val="a5"/>
                              <w:spacing w:after="0"/>
                            </w:pPr>
                            <w:r>
                              <w:t xml:space="preserve">от </w:t>
                            </w:r>
                            <w:r w:rsidRPr="0017394A">
                              <w:t>30</w:t>
                            </w:r>
                            <w:r w:rsidR="006D220A">
                              <w:t xml:space="preserve"> марта </w:t>
                            </w:r>
                            <w:r w:rsidRPr="0017394A">
                              <w:t xml:space="preserve">2021 </w:t>
                            </w:r>
                            <w:r w:rsidR="006D220A">
                              <w:t xml:space="preserve">г. </w:t>
                            </w:r>
                            <w:r w:rsidRPr="0017394A">
                              <w:t xml:space="preserve">№ СЭД-2021-299-01-01-05.С-137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style="position:absolute;left:0;text-align:left;margin-left:71.35pt;margin-top:231.05pt;width:215.35pt;height:225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" filled="f" stroked="f">
                <v:path arrowok="t"/>
                <v:textbox inset="0,0,0,0">
                  <w:txbxContent>
                    <w:p w:rsidR="006439B1" w:rsidRDefault="0017394A" w:rsidP="00E43D19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:rsidR="00F7037A" w:rsidRDefault="007972EF" w:rsidP="00E43D19">
                      <w:pPr>
                        <w:pStyle w:val="a5"/>
                        <w:spacing w:after="0"/>
                      </w:pPr>
                      <w:r>
                        <w:t xml:space="preserve">в </w:t>
                      </w:r>
                      <w:r w:rsidR="006439B1">
                        <w:t>пункт 2.3</w:t>
                      </w:r>
                      <w:r w:rsidRPr="007972EF">
                        <w:t xml:space="preserve"> раздела 2 </w:t>
                      </w:r>
                      <w:r w:rsidR="00F7037A">
                        <w:t>Поряд</w:t>
                      </w:r>
                      <w:r>
                        <w:t xml:space="preserve">ка </w:t>
                      </w:r>
                      <w:r w:rsidR="00F7037A">
                        <w:t>определения объема и условий</w:t>
                      </w:r>
                      <w:r w:rsidR="0017394A">
                        <w:t xml:space="preserve"> </w:t>
                      </w:r>
                      <w:r w:rsidR="00F7037A">
                        <w:t>предоставления субсидии на возмещение затрат</w:t>
                      </w:r>
                    </w:p>
                    <w:p w:rsidR="006439B1" w:rsidRDefault="00F7037A" w:rsidP="00E43D19">
                      <w:pPr>
                        <w:pStyle w:val="a5"/>
                        <w:spacing w:after="0"/>
                      </w:pPr>
                      <w:r>
                        <w:t>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</w:t>
                      </w:r>
                      <w:r w:rsidR="0017394A">
                        <w:t xml:space="preserve">, </w:t>
                      </w:r>
                      <w:proofErr w:type="gramStart"/>
                      <w:r w:rsidR="0017394A">
                        <w:t>утвержденн</w:t>
                      </w:r>
                      <w:r w:rsidR="006439B1">
                        <w:t>ого</w:t>
                      </w:r>
                      <w:proofErr w:type="gramEnd"/>
                      <w:r w:rsidR="0017394A">
                        <w:t xml:space="preserve"> постановлением администрации Пермского муниципального района </w:t>
                      </w:r>
                    </w:p>
                    <w:p w:rsidR="00F7037A" w:rsidRDefault="0017394A" w:rsidP="00E43D19">
                      <w:pPr>
                        <w:pStyle w:val="a5"/>
                        <w:spacing w:after="0"/>
                      </w:pPr>
                      <w:r>
                        <w:t xml:space="preserve">от </w:t>
                      </w:r>
                      <w:r w:rsidRPr="0017394A">
                        <w:t>30</w:t>
                      </w:r>
                      <w:r w:rsidR="006D220A">
                        <w:t xml:space="preserve"> марта </w:t>
                      </w:r>
                      <w:r w:rsidRPr="0017394A">
                        <w:t xml:space="preserve">2021 </w:t>
                      </w:r>
                      <w:r w:rsidR="006D220A">
                        <w:t xml:space="preserve">г. </w:t>
                      </w:r>
                      <w:r w:rsidRPr="0017394A">
                        <w:t xml:space="preserve">№ СЭД-2021-299-01-01-05.С-137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4681220</wp:posOffset>
                </wp:positionH>
                <wp:positionV relativeFrom="page">
                  <wp:posOffset>2268855</wp:posOffset>
                </wp:positionV>
                <wp:extent cx="2550795" cy="274320"/>
                <wp:effectExtent l="0" t="0" r="0" b="0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07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37A" w:rsidRPr="00482A25" w:rsidRDefault="002B783D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B783D">
                              <w:rPr>
                                <w:szCs w:val="28"/>
                                <w:lang w:val="ru-RU"/>
                              </w:rPr>
                              <w:t>СЭД-2021-299-01-01-05.С-163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9" o:spid="_x0000_s1027" type="#_x0000_t202" style="position:absolute;left:0;text-align:left;margin-left:368.6pt;margin-top:178.65pt;width:200.8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" filled="f" stroked="f">
                <v:path arrowok="t"/>
                <v:textbox inset="0,0,0,0">
                  <w:txbxContent>
                    <w:p w:rsidR="00F7037A" w:rsidRPr="00482A25" w:rsidRDefault="002B783D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B783D">
                        <w:rPr>
                          <w:szCs w:val="28"/>
                          <w:lang w:val="ru-RU"/>
                        </w:rPr>
                        <w:t>СЭД-2021-299-01-01-05.С-163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2638" w:rsidRPr="00CE0ED6" w:rsidRDefault="00CB3DFE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37A" w:rsidRPr="00482A25" w:rsidRDefault="002B783D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" filled="f" stroked="f">
                <v:path arrowok="t"/>
                <v:textbox inset="0,0,0,0">
                  <w:txbxContent>
                    <w:p w:rsidR="00F7037A" w:rsidRPr="00482A25" w:rsidRDefault="002B783D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08.04.2021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0" b="0"/>
            <wp:wrapTopAndBottom/>
            <wp:docPr id="7" name="Рисунок 51" descr="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17394A" w:rsidRDefault="0017394A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17394A" w:rsidRDefault="0017394A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17394A" w:rsidRDefault="0017394A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17394A" w:rsidRDefault="0017394A" w:rsidP="00F5294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7972EF" w:rsidRDefault="007972EF" w:rsidP="00F5294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F62638" w:rsidRPr="005B65E9" w:rsidRDefault="00FC08DC" w:rsidP="00F52946">
      <w:pPr>
        <w:autoSpaceDE w:val="0"/>
        <w:autoSpaceDN w:val="0"/>
        <w:adjustRightInd w:val="0"/>
        <w:spacing w:line="360" w:lineRule="exact"/>
        <w:ind w:firstLine="708"/>
        <w:jc w:val="both"/>
        <w:rPr>
          <w:b/>
          <w:sz w:val="28"/>
          <w:szCs w:val="28"/>
        </w:rPr>
      </w:pPr>
      <w:r w:rsidRPr="005B65E9">
        <w:rPr>
          <w:sz w:val="28"/>
          <w:szCs w:val="28"/>
        </w:rPr>
        <w:t xml:space="preserve">В соответствии </w:t>
      </w:r>
      <w:r w:rsidR="00E736FD" w:rsidRPr="005B65E9">
        <w:rPr>
          <w:sz w:val="28"/>
          <w:szCs w:val="28"/>
        </w:rPr>
        <w:t>со статьей</w:t>
      </w:r>
      <w:r w:rsidRPr="005B65E9">
        <w:rPr>
          <w:sz w:val="28"/>
          <w:szCs w:val="28"/>
        </w:rPr>
        <w:t xml:space="preserve"> 78 Бюджетного кодекса Российской Федерации, пунктом</w:t>
      </w:r>
      <w:r w:rsidR="00F62638" w:rsidRPr="005B65E9">
        <w:rPr>
          <w:sz w:val="28"/>
          <w:szCs w:val="28"/>
        </w:rPr>
        <w:t xml:space="preserve"> 6 части 2 статьи 47 </w:t>
      </w:r>
      <w:r w:rsidR="00F62638" w:rsidRPr="005B65E9">
        <w:rPr>
          <w:color w:val="000000"/>
          <w:sz w:val="28"/>
          <w:szCs w:val="28"/>
        </w:rPr>
        <w:t>Устава муниципального образования «Пермский</w:t>
      </w:r>
      <w:r w:rsidR="00F62638" w:rsidRPr="005B65E9">
        <w:rPr>
          <w:sz w:val="28"/>
          <w:szCs w:val="28"/>
        </w:rPr>
        <w:t xml:space="preserve"> муниципальный район» </w:t>
      </w:r>
    </w:p>
    <w:p w:rsidR="00F62638" w:rsidRPr="005B65E9" w:rsidRDefault="00F62638" w:rsidP="006439B1">
      <w:pPr>
        <w:pStyle w:val="a6"/>
        <w:tabs>
          <w:tab w:val="left" w:pos="993"/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администрация Пермского муниципального района ПОСТАНОВЛЯЕТ:</w:t>
      </w:r>
    </w:p>
    <w:p w:rsidR="0017394A" w:rsidRDefault="006439B1" w:rsidP="00F776C5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Внести в пункт 2.3</w:t>
      </w:r>
      <w:r w:rsidR="007972EF" w:rsidRPr="007972EF">
        <w:rPr>
          <w:color w:val="000000"/>
          <w:sz w:val="28"/>
          <w:szCs w:val="28"/>
          <w:shd w:val="clear" w:color="auto" w:fill="FFFFFF"/>
        </w:rPr>
        <w:t xml:space="preserve"> раздела 2 Порядка</w:t>
      </w:r>
      <w:r w:rsidR="00E43D19" w:rsidRPr="0017394A">
        <w:rPr>
          <w:sz w:val="28"/>
          <w:szCs w:val="28"/>
        </w:rPr>
        <w:t xml:space="preserve"> определения объема и услови</w:t>
      </w:r>
      <w:r w:rsidR="00115919" w:rsidRPr="0017394A">
        <w:rPr>
          <w:sz w:val="28"/>
          <w:szCs w:val="28"/>
        </w:rPr>
        <w:t>й</w:t>
      </w:r>
      <w:r w:rsidR="00E43D19" w:rsidRPr="0017394A">
        <w:rPr>
          <w:sz w:val="28"/>
          <w:szCs w:val="28"/>
        </w:rPr>
        <w:t xml:space="preserve"> предоставления субсидии на в</w:t>
      </w:r>
      <w:bookmarkStart w:id="0" w:name="_GoBack"/>
      <w:bookmarkEnd w:id="0"/>
      <w:r w:rsidR="00E43D19" w:rsidRPr="0017394A">
        <w:rPr>
          <w:sz w:val="28"/>
          <w:szCs w:val="28"/>
        </w:rPr>
        <w:t xml:space="preserve">озмещение затрат сельскохозяйственному товаропроизводителю на реализацию отдельных мероприятий муниципальной программы «Сельское хозяйство и </w:t>
      </w:r>
      <w:r w:rsidR="007F7518" w:rsidRPr="0017394A">
        <w:rPr>
          <w:sz w:val="28"/>
          <w:szCs w:val="28"/>
        </w:rPr>
        <w:t>комплексн</w:t>
      </w:r>
      <w:r w:rsidR="00E43D19" w:rsidRPr="0017394A">
        <w:rPr>
          <w:sz w:val="28"/>
          <w:szCs w:val="28"/>
        </w:rPr>
        <w:t xml:space="preserve">ое развитие сельских территорий </w:t>
      </w:r>
      <w:r w:rsidR="008D27BA" w:rsidRPr="0017394A">
        <w:rPr>
          <w:sz w:val="28"/>
          <w:szCs w:val="28"/>
        </w:rPr>
        <w:t>П</w:t>
      </w:r>
      <w:r w:rsidR="00E43D19" w:rsidRPr="0017394A">
        <w:rPr>
          <w:sz w:val="28"/>
          <w:szCs w:val="28"/>
        </w:rPr>
        <w:t>ермского муниципального района»</w:t>
      </w:r>
      <w:r w:rsidR="0017394A" w:rsidRPr="0017394A">
        <w:rPr>
          <w:sz w:val="28"/>
          <w:szCs w:val="28"/>
        </w:rPr>
        <w:t>,</w:t>
      </w:r>
      <w:r w:rsidR="00E43D19" w:rsidRPr="0017394A">
        <w:rPr>
          <w:sz w:val="28"/>
          <w:szCs w:val="28"/>
        </w:rPr>
        <w:t xml:space="preserve"> </w:t>
      </w:r>
      <w:r w:rsidR="0017394A" w:rsidRPr="0017394A">
        <w:rPr>
          <w:sz w:val="28"/>
          <w:szCs w:val="28"/>
        </w:rPr>
        <w:t>утвержденн</w:t>
      </w:r>
      <w:r>
        <w:rPr>
          <w:sz w:val="28"/>
          <w:szCs w:val="28"/>
        </w:rPr>
        <w:t>ого</w:t>
      </w:r>
      <w:r w:rsidR="0017394A" w:rsidRPr="0017394A">
        <w:rPr>
          <w:sz w:val="28"/>
          <w:szCs w:val="28"/>
        </w:rPr>
        <w:t xml:space="preserve"> постановлением администрации Пермского муниципального района от 30</w:t>
      </w:r>
      <w:r w:rsidR="004750CB">
        <w:rPr>
          <w:sz w:val="28"/>
          <w:szCs w:val="28"/>
        </w:rPr>
        <w:t xml:space="preserve"> марта </w:t>
      </w:r>
      <w:r w:rsidR="0017394A" w:rsidRPr="0017394A">
        <w:rPr>
          <w:sz w:val="28"/>
          <w:szCs w:val="28"/>
        </w:rPr>
        <w:t xml:space="preserve">2021 </w:t>
      </w:r>
      <w:r w:rsidR="004750CB">
        <w:rPr>
          <w:sz w:val="28"/>
          <w:szCs w:val="28"/>
        </w:rPr>
        <w:t xml:space="preserve">г. </w:t>
      </w:r>
      <w:r w:rsidR="0017394A" w:rsidRPr="0017394A">
        <w:rPr>
          <w:sz w:val="28"/>
          <w:szCs w:val="28"/>
        </w:rPr>
        <w:t>№ СЭД-2021-299-01-01-05.С-137</w:t>
      </w:r>
      <w:r>
        <w:rPr>
          <w:sz w:val="28"/>
          <w:szCs w:val="28"/>
        </w:rPr>
        <w:t>,</w:t>
      </w:r>
      <w:r w:rsidR="007972EF">
        <w:rPr>
          <w:sz w:val="28"/>
          <w:szCs w:val="28"/>
        </w:rPr>
        <w:t xml:space="preserve"> </w:t>
      </w:r>
      <w:r w:rsidR="007972EF" w:rsidRPr="007972EF">
        <w:rPr>
          <w:sz w:val="28"/>
          <w:szCs w:val="28"/>
        </w:rPr>
        <w:t>изменения, изложив его в новой редакции:</w:t>
      </w:r>
      <w:proofErr w:type="gramEnd"/>
    </w:p>
    <w:p w:rsidR="0017394A" w:rsidRPr="005B65E9" w:rsidRDefault="0017394A" w:rsidP="00093F57">
      <w:pPr>
        <w:pStyle w:val="a6"/>
        <w:tabs>
          <w:tab w:val="left" w:pos="0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</w:t>
      </w:r>
      <w:r w:rsidRPr="0017394A">
        <w:rPr>
          <w:sz w:val="28"/>
          <w:szCs w:val="28"/>
        </w:rPr>
        <w:t>Участники отбора на дату, предшествующую дате подачи заявки не более чем на 30 календарных дней, должны соответствовать следующим требованиям</w:t>
      </w:r>
      <w:proofErr w:type="gramStart"/>
      <w:r w:rsidRPr="0017394A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 w:rsidR="006439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70C6D" w:rsidRPr="005B65E9" w:rsidRDefault="007F7518" w:rsidP="006439B1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F62638" w:rsidRPr="005B65E9">
        <w:rPr>
          <w:sz w:val="28"/>
          <w:szCs w:val="28"/>
        </w:rPr>
        <w:t>.</w:t>
      </w:r>
    </w:p>
    <w:p w:rsidR="00F62638" w:rsidRPr="006439B1" w:rsidRDefault="00F62638" w:rsidP="006439B1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lastRenderedPageBreak/>
        <w:t xml:space="preserve">Опубликовать настоящее постановление в информационном бюллетене муниципального образования «Пермский муниципальный район» и разместить на официальном сайте Пермского муниципального района </w:t>
      </w:r>
      <w:hyperlink r:id="rId10" w:history="1">
        <w:r w:rsidRPr="005B65E9">
          <w:rPr>
            <w:rStyle w:val="af0"/>
            <w:sz w:val="28"/>
            <w:szCs w:val="28"/>
            <w:lang w:val="en-US"/>
          </w:rPr>
          <w:t>www</w:t>
        </w:r>
        <w:r w:rsidRPr="005B65E9">
          <w:rPr>
            <w:rStyle w:val="af0"/>
            <w:sz w:val="28"/>
            <w:szCs w:val="28"/>
          </w:rPr>
          <w:t>.</w:t>
        </w:r>
        <w:r w:rsidRPr="005B65E9">
          <w:rPr>
            <w:rStyle w:val="af0"/>
            <w:sz w:val="28"/>
            <w:szCs w:val="28"/>
            <w:lang w:val="en-US"/>
          </w:rPr>
          <w:t>permraion</w:t>
        </w:r>
        <w:r w:rsidRPr="005B65E9">
          <w:rPr>
            <w:rStyle w:val="af0"/>
            <w:sz w:val="28"/>
            <w:szCs w:val="28"/>
          </w:rPr>
          <w:t>.</w:t>
        </w:r>
        <w:r w:rsidRPr="005B65E9">
          <w:rPr>
            <w:rStyle w:val="af0"/>
            <w:sz w:val="28"/>
            <w:szCs w:val="28"/>
            <w:lang w:val="en-US"/>
          </w:rPr>
          <w:t>ru</w:t>
        </w:r>
      </w:hyperlink>
      <w:r w:rsidRPr="005B65E9">
        <w:rPr>
          <w:sz w:val="28"/>
          <w:szCs w:val="28"/>
        </w:rPr>
        <w:t>.</w:t>
      </w:r>
    </w:p>
    <w:p w:rsidR="006439B1" w:rsidRDefault="00F62638" w:rsidP="00F52946">
      <w:pPr>
        <w:pStyle w:val="a6"/>
        <w:tabs>
          <w:tab w:val="left" w:pos="993"/>
          <w:tab w:val="left" w:pos="1134"/>
        </w:tabs>
        <w:spacing w:after="0" w:line="1440" w:lineRule="exact"/>
        <w:jc w:val="both"/>
        <w:rPr>
          <w:sz w:val="28"/>
          <w:szCs w:val="28"/>
        </w:rPr>
      </w:pPr>
      <w:proofErr w:type="spellStart"/>
      <w:r w:rsidRPr="005B65E9">
        <w:rPr>
          <w:sz w:val="28"/>
          <w:szCs w:val="28"/>
        </w:rPr>
        <w:t>И.п</w:t>
      </w:r>
      <w:proofErr w:type="spellEnd"/>
      <w:r w:rsidRPr="005B65E9">
        <w:rPr>
          <w:sz w:val="28"/>
          <w:szCs w:val="28"/>
        </w:rPr>
        <w:t>. главы муниципального райо</w:t>
      </w:r>
      <w:r w:rsidR="00B424D7">
        <w:rPr>
          <w:sz w:val="28"/>
          <w:szCs w:val="28"/>
        </w:rPr>
        <w:t>на</w:t>
      </w:r>
      <w:r w:rsidR="00B424D7">
        <w:rPr>
          <w:sz w:val="28"/>
          <w:szCs w:val="28"/>
        </w:rPr>
        <w:tab/>
      </w:r>
      <w:r w:rsidR="00B424D7">
        <w:rPr>
          <w:sz w:val="28"/>
          <w:szCs w:val="28"/>
        </w:rPr>
        <w:tab/>
      </w:r>
      <w:r w:rsidR="00B424D7">
        <w:rPr>
          <w:sz w:val="28"/>
          <w:szCs w:val="28"/>
        </w:rPr>
        <w:tab/>
      </w:r>
      <w:r w:rsidR="00B424D7">
        <w:rPr>
          <w:sz w:val="28"/>
          <w:szCs w:val="28"/>
        </w:rPr>
        <w:tab/>
        <w:t xml:space="preserve">   </w:t>
      </w:r>
      <w:r w:rsidR="006439B1">
        <w:rPr>
          <w:sz w:val="28"/>
          <w:szCs w:val="28"/>
        </w:rPr>
        <w:t xml:space="preserve">                    В.П. Ваганов</w:t>
      </w:r>
    </w:p>
    <w:p w:rsidR="006439B1" w:rsidRPr="006439B1" w:rsidRDefault="006439B1" w:rsidP="006439B1"/>
    <w:sectPr w:rsidR="006439B1" w:rsidRPr="006439B1" w:rsidSect="006439B1">
      <w:headerReference w:type="even" r:id="rId11"/>
      <w:headerReference w:type="default" r:id="rId12"/>
      <w:headerReference w:type="firs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A2" w:rsidRDefault="003A1DA2">
      <w:r>
        <w:separator/>
      </w:r>
    </w:p>
  </w:endnote>
  <w:endnote w:type="continuationSeparator" w:id="0">
    <w:p w:rsidR="003A1DA2" w:rsidRDefault="003A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A2" w:rsidRDefault="003A1DA2">
      <w:r>
        <w:separator/>
      </w:r>
    </w:p>
  </w:footnote>
  <w:footnote w:type="continuationSeparator" w:id="0">
    <w:p w:rsidR="003A1DA2" w:rsidRDefault="003A1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37A" w:rsidRDefault="00F7037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037A" w:rsidRDefault="00F703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37A" w:rsidRDefault="00F7037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B783D">
      <w:rPr>
        <w:rStyle w:val="ac"/>
        <w:noProof/>
      </w:rPr>
      <w:t>2</w:t>
    </w:r>
    <w:r>
      <w:rPr>
        <w:rStyle w:val="ac"/>
      </w:rPr>
      <w:fldChar w:fldCharType="end"/>
    </w:r>
  </w:p>
  <w:p w:rsidR="00F7037A" w:rsidRDefault="00F703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941824"/>
      <w:docPartObj>
        <w:docPartGallery w:val="Page Numbers (Top of Page)"/>
        <w:docPartUnique/>
      </w:docPartObj>
    </w:sdtPr>
    <w:sdtEndPr/>
    <w:sdtContent>
      <w:p w:rsidR="00F7037A" w:rsidRDefault="00F7037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83D">
          <w:rPr>
            <w:noProof/>
          </w:rPr>
          <w:t>1</w:t>
        </w:r>
        <w:r>
          <w:fldChar w:fldCharType="end"/>
        </w:r>
      </w:p>
    </w:sdtContent>
  </w:sdt>
  <w:p w:rsidR="00F7037A" w:rsidRDefault="00F703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1FF0"/>
    <w:multiLevelType w:val="multilevel"/>
    <w:tmpl w:val="680CFBF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21AA3B17"/>
    <w:multiLevelType w:val="multilevel"/>
    <w:tmpl w:val="6318F2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32856375"/>
    <w:multiLevelType w:val="multilevel"/>
    <w:tmpl w:val="C8DEA3B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>
    <w:nsid w:val="3BEB5CC1"/>
    <w:multiLevelType w:val="hybridMultilevel"/>
    <w:tmpl w:val="767E37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630E9D"/>
    <w:multiLevelType w:val="multilevel"/>
    <w:tmpl w:val="73006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8EF41E0"/>
    <w:multiLevelType w:val="hybridMultilevel"/>
    <w:tmpl w:val="1B82C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14D9D"/>
    <w:multiLevelType w:val="multilevel"/>
    <w:tmpl w:val="7CA4093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F31"/>
    <w:rsid w:val="00006806"/>
    <w:rsid w:val="0001024F"/>
    <w:rsid w:val="00020C1F"/>
    <w:rsid w:val="00026E90"/>
    <w:rsid w:val="00030691"/>
    <w:rsid w:val="000318EB"/>
    <w:rsid w:val="00034837"/>
    <w:rsid w:val="000367FC"/>
    <w:rsid w:val="00046A74"/>
    <w:rsid w:val="00055320"/>
    <w:rsid w:val="0005715B"/>
    <w:rsid w:val="0006430F"/>
    <w:rsid w:val="0006449E"/>
    <w:rsid w:val="00065FBF"/>
    <w:rsid w:val="000712C9"/>
    <w:rsid w:val="00071ADE"/>
    <w:rsid w:val="00077A6F"/>
    <w:rsid w:val="00077FD7"/>
    <w:rsid w:val="000817ED"/>
    <w:rsid w:val="00082BEB"/>
    <w:rsid w:val="00082CA9"/>
    <w:rsid w:val="0008653C"/>
    <w:rsid w:val="00087026"/>
    <w:rsid w:val="00093F57"/>
    <w:rsid w:val="000A36DE"/>
    <w:rsid w:val="000A6EBC"/>
    <w:rsid w:val="000B35A4"/>
    <w:rsid w:val="000B56D6"/>
    <w:rsid w:val="000C237B"/>
    <w:rsid w:val="000C4CD5"/>
    <w:rsid w:val="000C646D"/>
    <w:rsid w:val="000C6479"/>
    <w:rsid w:val="000D4635"/>
    <w:rsid w:val="000D77F0"/>
    <w:rsid w:val="000F4254"/>
    <w:rsid w:val="00110A36"/>
    <w:rsid w:val="00112024"/>
    <w:rsid w:val="00115919"/>
    <w:rsid w:val="00117F08"/>
    <w:rsid w:val="00120C9D"/>
    <w:rsid w:val="0012186D"/>
    <w:rsid w:val="00130B88"/>
    <w:rsid w:val="00133F74"/>
    <w:rsid w:val="0013701C"/>
    <w:rsid w:val="00145262"/>
    <w:rsid w:val="00146B6A"/>
    <w:rsid w:val="00155F86"/>
    <w:rsid w:val="00164BA9"/>
    <w:rsid w:val="00167936"/>
    <w:rsid w:val="00170A48"/>
    <w:rsid w:val="0017148A"/>
    <w:rsid w:val="0017394A"/>
    <w:rsid w:val="00174443"/>
    <w:rsid w:val="00177020"/>
    <w:rsid w:val="00186DFB"/>
    <w:rsid w:val="00187FB4"/>
    <w:rsid w:val="001A01D9"/>
    <w:rsid w:val="001A1661"/>
    <w:rsid w:val="001A30EF"/>
    <w:rsid w:val="001A475D"/>
    <w:rsid w:val="001B2FD1"/>
    <w:rsid w:val="001B3440"/>
    <w:rsid w:val="001B58F6"/>
    <w:rsid w:val="001C4C27"/>
    <w:rsid w:val="001C589E"/>
    <w:rsid w:val="001D02CD"/>
    <w:rsid w:val="001D0646"/>
    <w:rsid w:val="001D2D85"/>
    <w:rsid w:val="001E268C"/>
    <w:rsid w:val="001E2D82"/>
    <w:rsid w:val="001F44C9"/>
    <w:rsid w:val="001F6AA4"/>
    <w:rsid w:val="00203BDC"/>
    <w:rsid w:val="00217214"/>
    <w:rsid w:val="00221541"/>
    <w:rsid w:val="00223469"/>
    <w:rsid w:val="00223675"/>
    <w:rsid w:val="0022560C"/>
    <w:rsid w:val="002330C4"/>
    <w:rsid w:val="00234CC5"/>
    <w:rsid w:val="00237769"/>
    <w:rsid w:val="00242B04"/>
    <w:rsid w:val="0024511B"/>
    <w:rsid w:val="0026551D"/>
    <w:rsid w:val="00265B6E"/>
    <w:rsid w:val="00271C3F"/>
    <w:rsid w:val="00272A8B"/>
    <w:rsid w:val="0027481E"/>
    <w:rsid w:val="00275F6B"/>
    <w:rsid w:val="002832AD"/>
    <w:rsid w:val="00285405"/>
    <w:rsid w:val="002B247A"/>
    <w:rsid w:val="002B783D"/>
    <w:rsid w:val="002B7E17"/>
    <w:rsid w:val="002E02C5"/>
    <w:rsid w:val="002F16F6"/>
    <w:rsid w:val="002F4A9F"/>
    <w:rsid w:val="003045B0"/>
    <w:rsid w:val="00306735"/>
    <w:rsid w:val="0030689D"/>
    <w:rsid w:val="00316DD2"/>
    <w:rsid w:val="00324ECF"/>
    <w:rsid w:val="00325545"/>
    <w:rsid w:val="00325DF6"/>
    <w:rsid w:val="003322D4"/>
    <w:rsid w:val="00332C20"/>
    <w:rsid w:val="003332E2"/>
    <w:rsid w:val="003342A0"/>
    <w:rsid w:val="00340F0B"/>
    <w:rsid w:val="0036185D"/>
    <w:rsid w:val="00363980"/>
    <w:rsid w:val="003658F3"/>
    <w:rsid w:val="00367E6E"/>
    <w:rsid w:val="0037113E"/>
    <w:rsid w:val="00371E09"/>
    <w:rsid w:val="003721BC"/>
    <w:rsid w:val="003731E7"/>
    <w:rsid w:val="003739D7"/>
    <w:rsid w:val="003774B2"/>
    <w:rsid w:val="0038065E"/>
    <w:rsid w:val="0038459B"/>
    <w:rsid w:val="00393A4B"/>
    <w:rsid w:val="003A1C6F"/>
    <w:rsid w:val="003A1DA2"/>
    <w:rsid w:val="003B07B0"/>
    <w:rsid w:val="003B50DD"/>
    <w:rsid w:val="003B5736"/>
    <w:rsid w:val="003B7F4A"/>
    <w:rsid w:val="003C2710"/>
    <w:rsid w:val="003D5998"/>
    <w:rsid w:val="003E0CC5"/>
    <w:rsid w:val="003E2A42"/>
    <w:rsid w:val="003F73BB"/>
    <w:rsid w:val="00401990"/>
    <w:rsid w:val="00407364"/>
    <w:rsid w:val="00414494"/>
    <w:rsid w:val="0041511B"/>
    <w:rsid w:val="0041585C"/>
    <w:rsid w:val="00416A68"/>
    <w:rsid w:val="00420C02"/>
    <w:rsid w:val="0042345A"/>
    <w:rsid w:val="00424719"/>
    <w:rsid w:val="004303B4"/>
    <w:rsid w:val="00430A75"/>
    <w:rsid w:val="00432907"/>
    <w:rsid w:val="00435D55"/>
    <w:rsid w:val="00443135"/>
    <w:rsid w:val="0045349F"/>
    <w:rsid w:val="00453D88"/>
    <w:rsid w:val="004544D0"/>
    <w:rsid w:val="004602E1"/>
    <w:rsid w:val="0046320E"/>
    <w:rsid w:val="00466FB0"/>
    <w:rsid w:val="00467AC4"/>
    <w:rsid w:val="004700D5"/>
    <w:rsid w:val="00474EFB"/>
    <w:rsid w:val="004750CB"/>
    <w:rsid w:val="0047754A"/>
    <w:rsid w:val="004778C4"/>
    <w:rsid w:val="00480BCF"/>
    <w:rsid w:val="00481BEA"/>
    <w:rsid w:val="00482157"/>
    <w:rsid w:val="00482A25"/>
    <w:rsid w:val="00485829"/>
    <w:rsid w:val="00493543"/>
    <w:rsid w:val="00494D49"/>
    <w:rsid w:val="00494D7F"/>
    <w:rsid w:val="004A0B4A"/>
    <w:rsid w:val="004A29FB"/>
    <w:rsid w:val="004A48A4"/>
    <w:rsid w:val="004B00AA"/>
    <w:rsid w:val="004B417F"/>
    <w:rsid w:val="004C19D8"/>
    <w:rsid w:val="004C3A46"/>
    <w:rsid w:val="004C7EBF"/>
    <w:rsid w:val="004D0E15"/>
    <w:rsid w:val="004D72BA"/>
    <w:rsid w:val="004E1254"/>
    <w:rsid w:val="004E5DF9"/>
    <w:rsid w:val="004F6BCC"/>
    <w:rsid w:val="00505510"/>
    <w:rsid w:val="005066D4"/>
    <w:rsid w:val="00506832"/>
    <w:rsid w:val="00514E85"/>
    <w:rsid w:val="0051502C"/>
    <w:rsid w:val="005151D7"/>
    <w:rsid w:val="0051526B"/>
    <w:rsid w:val="00534CE4"/>
    <w:rsid w:val="00535A2C"/>
    <w:rsid w:val="0054223C"/>
    <w:rsid w:val="00542E50"/>
    <w:rsid w:val="0054507B"/>
    <w:rsid w:val="0054545A"/>
    <w:rsid w:val="00550741"/>
    <w:rsid w:val="00556392"/>
    <w:rsid w:val="00564EF0"/>
    <w:rsid w:val="00566AB5"/>
    <w:rsid w:val="00571308"/>
    <w:rsid w:val="00572091"/>
    <w:rsid w:val="00576A32"/>
    <w:rsid w:val="00577234"/>
    <w:rsid w:val="00580DF5"/>
    <w:rsid w:val="00585E6D"/>
    <w:rsid w:val="00586B26"/>
    <w:rsid w:val="00590F83"/>
    <w:rsid w:val="005A17FD"/>
    <w:rsid w:val="005A4F7D"/>
    <w:rsid w:val="005A5BC2"/>
    <w:rsid w:val="005A6A28"/>
    <w:rsid w:val="005B3A38"/>
    <w:rsid w:val="005B65E9"/>
    <w:rsid w:val="005B7C2C"/>
    <w:rsid w:val="005C089B"/>
    <w:rsid w:val="005C23BC"/>
    <w:rsid w:val="005C38F6"/>
    <w:rsid w:val="005C3B4C"/>
    <w:rsid w:val="005C3C8F"/>
    <w:rsid w:val="005C4A94"/>
    <w:rsid w:val="005D236D"/>
    <w:rsid w:val="005E1FF8"/>
    <w:rsid w:val="005E7E0E"/>
    <w:rsid w:val="005F0956"/>
    <w:rsid w:val="00607F09"/>
    <w:rsid w:val="006155F3"/>
    <w:rsid w:val="006163AF"/>
    <w:rsid w:val="006168EB"/>
    <w:rsid w:val="00621C65"/>
    <w:rsid w:val="00622E77"/>
    <w:rsid w:val="00625FE8"/>
    <w:rsid w:val="00626D74"/>
    <w:rsid w:val="00627D00"/>
    <w:rsid w:val="006312AA"/>
    <w:rsid w:val="00636994"/>
    <w:rsid w:val="00637B08"/>
    <w:rsid w:val="006404F7"/>
    <w:rsid w:val="006439B1"/>
    <w:rsid w:val="006527FC"/>
    <w:rsid w:val="00652F67"/>
    <w:rsid w:val="00662DD7"/>
    <w:rsid w:val="006635D5"/>
    <w:rsid w:val="00667A75"/>
    <w:rsid w:val="00670C6D"/>
    <w:rsid w:val="00671685"/>
    <w:rsid w:val="0067313B"/>
    <w:rsid w:val="00681044"/>
    <w:rsid w:val="00693433"/>
    <w:rsid w:val="006A0D4B"/>
    <w:rsid w:val="006A0D8F"/>
    <w:rsid w:val="006A7423"/>
    <w:rsid w:val="006B13FB"/>
    <w:rsid w:val="006C065B"/>
    <w:rsid w:val="006C5CBE"/>
    <w:rsid w:val="006C6E1D"/>
    <w:rsid w:val="006D220A"/>
    <w:rsid w:val="006D7ABE"/>
    <w:rsid w:val="006E31A7"/>
    <w:rsid w:val="006F0ECE"/>
    <w:rsid w:val="006F2225"/>
    <w:rsid w:val="006F53CE"/>
    <w:rsid w:val="006F6C51"/>
    <w:rsid w:val="006F7533"/>
    <w:rsid w:val="006F7B2F"/>
    <w:rsid w:val="0070240E"/>
    <w:rsid w:val="00702542"/>
    <w:rsid w:val="007062FB"/>
    <w:rsid w:val="00712B19"/>
    <w:rsid w:val="007168FE"/>
    <w:rsid w:val="00724F66"/>
    <w:rsid w:val="00752C20"/>
    <w:rsid w:val="00757D46"/>
    <w:rsid w:val="00764AB9"/>
    <w:rsid w:val="00771374"/>
    <w:rsid w:val="007760EF"/>
    <w:rsid w:val="00785189"/>
    <w:rsid w:val="0078532F"/>
    <w:rsid w:val="007911CB"/>
    <w:rsid w:val="00793038"/>
    <w:rsid w:val="00795825"/>
    <w:rsid w:val="00796760"/>
    <w:rsid w:val="007972EF"/>
    <w:rsid w:val="007A0356"/>
    <w:rsid w:val="007B409C"/>
    <w:rsid w:val="007B75C5"/>
    <w:rsid w:val="007B7E5B"/>
    <w:rsid w:val="007C59F1"/>
    <w:rsid w:val="007C6CD8"/>
    <w:rsid w:val="007C6FBC"/>
    <w:rsid w:val="007D1C97"/>
    <w:rsid w:val="007E1E66"/>
    <w:rsid w:val="007E4893"/>
    <w:rsid w:val="007E4F16"/>
    <w:rsid w:val="007E6674"/>
    <w:rsid w:val="007E7D85"/>
    <w:rsid w:val="007F1F39"/>
    <w:rsid w:val="007F2511"/>
    <w:rsid w:val="007F3AB7"/>
    <w:rsid w:val="007F483E"/>
    <w:rsid w:val="007F7518"/>
    <w:rsid w:val="008000EB"/>
    <w:rsid w:val="008005A0"/>
    <w:rsid w:val="0080142A"/>
    <w:rsid w:val="00803D9E"/>
    <w:rsid w:val="008074FA"/>
    <w:rsid w:val="00807D9A"/>
    <w:rsid w:val="008148AA"/>
    <w:rsid w:val="00817ACA"/>
    <w:rsid w:val="0082104E"/>
    <w:rsid w:val="008262ED"/>
    <w:rsid w:val="008278F3"/>
    <w:rsid w:val="00834F95"/>
    <w:rsid w:val="008452EE"/>
    <w:rsid w:val="00852436"/>
    <w:rsid w:val="00856191"/>
    <w:rsid w:val="00856810"/>
    <w:rsid w:val="00860C6F"/>
    <w:rsid w:val="00861CDE"/>
    <w:rsid w:val="00863DEC"/>
    <w:rsid w:val="00864234"/>
    <w:rsid w:val="00864B75"/>
    <w:rsid w:val="008706CE"/>
    <w:rsid w:val="00871A27"/>
    <w:rsid w:val="00876C36"/>
    <w:rsid w:val="008839DC"/>
    <w:rsid w:val="00892461"/>
    <w:rsid w:val="00896416"/>
    <w:rsid w:val="008A2D9E"/>
    <w:rsid w:val="008A7643"/>
    <w:rsid w:val="008B1C11"/>
    <w:rsid w:val="008B5CED"/>
    <w:rsid w:val="008C0F9B"/>
    <w:rsid w:val="008C26B4"/>
    <w:rsid w:val="008C6E75"/>
    <w:rsid w:val="008C70AD"/>
    <w:rsid w:val="008D13AA"/>
    <w:rsid w:val="008D27BA"/>
    <w:rsid w:val="00900A1B"/>
    <w:rsid w:val="00901372"/>
    <w:rsid w:val="0090377D"/>
    <w:rsid w:val="0090377E"/>
    <w:rsid w:val="009219B7"/>
    <w:rsid w:val="0092233D"/>
    <w:rsid w:val="009336AA"/>
    <w:rsid w:val="009505E9"/>
    <w:rsid w:val="0095164D"/>
    <w:rsid w:val="00951F91"/>
    <w:rsid w:val="00957542"/>
    <w:rsid w:val="0096576A"/>
    <w:rsid w:val="00965A24"/>
    <w:rsid w:val="00967FE4"/>
    <w:rsid w:val="00970765"/>
    <w:rsid w:val="00974C42"/>
    <w:rsid w:val="0098479B"/>
    <w:rsid w:val="00986254"/>
    <w:rsid w:val="009862D9"/>
    <w:rsid w:val="00987A54"/>
    <w:rsid w:val="009B151F"/>
    <w:rsid w:val="009B20EC"/>
    <w:rsid w:val="009B5F4B"/>
    <w:rsid w:val="009B60F2"/>
    <w:rsid w:val="009C2BF4"/>
    <w:rsid w:val="009C39DE"/>
    <w:rsid w:val="009C3B12"/>
    <w:rsid w:val="009D04CB"/>
    <w:rsid w:val="009D088A"/>
    <w:rsid w:val="009D6F25"/>
    <w:rsid w:val="009E0131"/>
    <w:rsid w:val="009E5B5A"/>
    <w:rsid w:val="009E76CB"/>
    <w:rsid w:val="009F65F6"/>
    <w:rsid w:val="009F6F2C"/>
    <w:rsid w:val="009F71C9"/>
    <w:rsid w:val="00A01CEE"/>
    <w:rsid w:val="00A107BA"/>
    <w:rsid w:val="00A1311B"/>
    <w:rsid w:val="00A21244"/>
    <w:rsid w:val="00A22D09"/>
    <w:rsid w:val="00A24E2A"/>
    <w:rsid w:val="00A273A8"/>
    <w:rsid w:val="00A302CE"/>
    <w:rsid w:val="00A30B1A"/>
    <w:rsid w:val="00A53171"/>
    <w:rsid w:val="00A635BF"/>
    <w:rsid w:val="00A64875"/>
    <w:rsid w:val="00A675E5"/>
    <w:rsid w:val="00A71157"/>
    <w:rsid w:val="00A71BA6"/>
    <w:rsid w:val="00A8374A"/>
    <w:rsid w:val="00A858CF"/>
    <w:rsid w:val="00A91FCD"/>
    <w:rsid w:val="00A96183"/>
    <w:rsid w:val="00AA01C3"/>
    <w:rsid w:val="00AA5042"/>
    <w:rsid w:val="00AB4754"/>
    <w:rsid w:val="00AB4A3B"/>
    <w:rsid w:val="00AB6467"/>
    <w:rsid w:val="00AC0091"/>
    <w:rsid w:val="00AC110A"/>
    <w:rsid w:val="00AD056A"/>
    <w:rsid w:val="00AD3CF6"/>
    <w:rsid w:val="00AD79F6"/>
    <w:rsid w:val="00AE14A7"/>
    <w:rsid w:val="00AE1954"/>
    <w:rsid w:val="00AE4AF5"/>
    <w:rsid w:val="00AE6DD5"/>
    <w:rsid w:val="00B0138A"/>
    <w:rsid w:val="00B04EB7"/>
    <w:rsid w:val="00B103CE"/>
    <w:rsid w:val="00B1228F"/>
    <w:rsid w:val="00B21101"/>
    <w:rsid w:val="00B37634"/>
    <w:rsid w:val="00B424D7"/>
    <w:rsid w:val="00B46FA4"/>
    <w:rsid w:val="00B47DBB"/>
    <w:rsid w:val="00B51CD7"/>
    <w:rsid w:val="00B53A8D"/>
    <w:rsid w:val="00B647BA"/>
    <w:rsid w:val="00B65646"/>
    <w:rsid w:val="00B71EC3"/>
    <w:rsid w:val="00B72056"/>
    <w:rsid w:val="00B72BE8"/>
    <w:rsid w:val="00B7488A"/>
    <w:rsid w:val="00B74D08"/>
    <w:rsid w:val="00B80E23"/>
    <w:rsid w:val="00B84CF9"/>
    <w:rsid w:val="00B931FE"/>
    <w:rsid w:val="00BA0C9F"/>
    <w:rsid w:val="00BA3CB3"/>
    <w:rsid w:val="00BA4DA5"/>
    <w:rsid w:val="00BB24EB"/>
    <w:rsid w:val="00BB6EA3"/>
    <w:rsid w:val="00BC0A61"/>
    <w:rsid w:val="00BC32F3"/>
    <w:rsid w:val="00BC4021"/>
    <w:rsid w:val="00BC509A"/>
    <w:rsid w:val="00BC5749"/>
    <w:rsid w:val="00BC7DBA"/>
    <w:rsid w:val="00BD3A13"/>
    <w:rsid w:val="00BD627B"/>
    <w:rsid w:val="00BD7E7A"/>
    <w:rsid w:val="00BE6EB2"/>
    <w:rsid w:val="00BF296C"/>
    <w:rsid w:val="00BF3451"/>
    <w:rsid w:val="00BF4376"/>
    <w:rsid w:val="00BF6DAF"/>
    <w:rsid w:val="00C03E52"/>
    <w:rsid w:val="00C1087A"/>
    <w:rsid w:val="00C10ACE"/>
    <w:rsid w:val="00C15E31"/>
    <w:rsid w:val="00C26877"/>
    <w:rsid w:val="00C32AF3"/>
    <w:rsid w:val="00C3639E"/>
    <w:rsid w:val="00C44C84"/>
    <w:rsid w:val="00C46B90"/>
    <w:rsid w:val="00C47159"/>
    <w:rsid w:val="00C5239B"/>
    <w:rsid w:val="00C56A25"/>
    <w:rsid w:val="00C668AD"/>
    <w:rsid w:val="00C75079"/>
    <w:rsid w:val="00C75204"/>
    <w:rsid w:val="00C80448"/>
    <w:rsid w:val="00C81223"/>
    <w:rsid w:val="00C81AD8"/>
    <w:rsid w:val="00C824F3"/>
    <w:rsid w:val="00C9091A"/>
    <w:rsid w:val="00C943F8"/>
    <w:rsid w:val="00C964C8"/>
    <w:rsid w:val="00CA1CFD"/>
    <w:rsid w:val="00CA3B1B"/>
    <w:rsid w:val="00CA661D"/>
    <w:rsid w:val="00CB01D0"/>
    <w:rsid w:val="00CB3DFE"/>
    <w:rsid w:val="00CC09C2"/>
    <w:rsid w:val="00CE0989"/>
    <w:rsid w:val="00CE0ED6"/>
    <w:rsid w:val="00CE2AC6"/>
    <w:rsid w:val="00D0255E"/>
    <w:rsid w:val="00D06D54"/>
    <w:rsid w:val="00D07ED3"/>
    <w:rsid w:val="00D133EA"/>
    <w:rsid w:val="00D32972"/>
    <w:rsid w:val="00D33105"/>
    <w:rsid w:val="00D348E4"/>
    <w:rsid w:val="00D363CB"/>
    <w:rsid w:val="00D4204B"/>
    <w:rsid w:val="00D4609C"/>
    <w:rsid w:val="00D507C4"/>
    <w:rsid w:val="00D52990"/>
    <w:rsid w:val="00D53ED2"/>
    <w:rsid w:val="00D55952"/>
    <w:rsid w:val="00D62531"/>
    <w:rsid w:val="00D63894"/>
    <w:rsid w:val="00D66D46"/>
    <w:rsid w:val="00D72E94"/>
    <w:rsid w:val="00D81443"/>
    <w:rsid w:val="00D82EA7"/>
    <w:rsid w:val="00D84D02"/>
    <w:rsid w:val="00D869E3"/>
    <w:rsid w:val="00D875DF"/>
    <w:rsid w:val="00D87664"/>
    <w:rsid w:val="00D92AA1"/>
    <w:rsid w:val="00D95C2C"/>
    <w:rsid w:val="00D9678B"/>
    <w:rsid w:val="00DA33E5"/>
    <w:rsid w:val="00DA3E8A"/>
    <w:rsid w:val="00DA449F"/>
    <w:rsid w:val="00DA49E9"/>
    <w:rsid w:val="00DA6C3E"/>
    <w:rsid w:val="00DB02DF"/>
    <w:rsid w:val="00DB37B4"/>
    <w:rsid w:val="00DC1FC6"/>
    <w:rsid w:val="00DC685E"/>
    <w:rsid w:val="00DD2DFC"/>
    <w:rsid w:val="00DE106F"/>
    <w:rsid w:val="00DE418E"/>
    <w:rsid w:val="00DF146C"/>
    <w:rsid w:val="00DF1B91"/>
    <w:rsid w:val="00DF3F8D"/>
    <w:rsid w:val="00DF47B4"/>
    <w:rsid w:val="00DF4B01"/>
    <w:rsid w:val="00DF4E31"/>
    <w:rsid w:val="00DF656B"/>
    <w:rsid w:val="00E1077E"/>
    <w:rsid w:val="00E12D30"/>
    <w:rsid w:val="00E132D2"/>
    <w:rsid w:val="00E14905"/>
    <w:rsid w:val="00E25A22"/>
    <w:rsid w:val="00E25BE7"/>
    <w:rsid w:val="00E275BB"/>
    <w:rsid w:val="00E3262D"/>
    <w:rsid w:val="00E34B61"/>
    <w:rsid w:val="00E42670"/>
    <w:rsid w:val="00E4318B"/>
    <w:rsid w:val="00E43443"/>
    <w:rsid w:val="00E43D19"/>
    <w:rsid w:val="00E45180"/>
    <w:rsid w:val="00E47D77"/>
    <w:rsid w:val="00E50731"/>
    <w:rsid w:val="00E55D54"/>
    <w:rsid w:val="00E55E96"/>
    <w:rsid w:val="00E61A45"/>
    <w:rsid w:val="00E62E64"/>
    <w:rsid w:val="00E63214"/>
    <w:rsid w:val="00E66550"/>
    <w:rsid w:val="00E701B2"/>
    <w:rsid w:val="00E726F2"/>
    <w:rsid w:val="00E736FD"/>
    <w:rsid w:val="00E74E08"/>
    <w:rsid w:val="00E818BA"/>
    <w:rsid w:val="00E83ACE"/>
    <w:rsid w:val="00E85C9E"/>
    <w:rsid w:val="00E8691F"/>
    <w:rsid w:val="00E87982"/>
    <w:rsid w:val="00E90948"/>
    <w:rsid w:val="00E92841"/>
    <w:rsid w:val="00E9346E"/>
    <w:rsid w:val="00E963E7"/>
    <w:rsid w:val="00E97467"/>
    <w:rsid w:val="00EA0398"/>
    <w:rsid w:val="00EA05A0"/>
    <w:rsid w:val="00EA1700"/>
    <w:rsid w:val="00EB0C68"/>
    <w:rsid w:val="00EB0E96"/>
    <w:rsid w:val="00EB0F70"/>
    <w:rsid w:val="00EB2F32"/>
    <w:rsid w:val="00EB52B0"/>
    <w:rsid w:val="00EB7BE3"/>
    <w:rsid w:val="00EC3B06"/>
    <w:rsid w:val="00EC60C8"/>
    <w:rsid w:val="00ED092C"/>
    <w:rsid w:val="00ED66AA"/>
    <w:rsid w:val="00EF0A15"/>
    <w:rsid w:val="00EF3F35"/>
    <w:rsid w:val="00EF5C9A"/>
    <w:rsid w:val="00F00D36"/>
    <w:rsid w:val="00F0264E"/>
    <w:rsid w:val="00F0331D"/>
    <w:rsid w:val="00F15043"/>
    <w:rsid w:val="00F1687B"/>
    <w:rsid w:val="00F21FF4"/>
    <w:rsid w:val="00F24D6D"/>
    <w:rsid w:val="00F25EE9"/>
    <w:rsid w:val="00F26E3F"/>
    <w:rsid w:val="00F33B37"/>
    <w:rsid w:val="00F4220A"/>
    <w:rsid w:val="00F44F86"/>
    <w:rsid w:val="00F45048"/>
    <w:rsid w:val="00F4795D"/>
    <w:rsid w:val="00F50F74"/>
    <w:rsid w:val="00F52946"/>
    <w:rsid w:val="00F55F32"/>
    <w:rsid w:val="00F62638"/>
    <w:rsid w:val="00F7037A"/>
    <w:rsid w:val="00F704B5"/>
    <w:rsid w:val="00F776C5"/>
    <w:rsid w:val="00F80DB3"/>
    <w:rsid w:val="00F81E1C"/>
    <w:rsid w:val="00F83457"/>
    <w:rsid w:val="00F83BB5"/>
    <w:rsid w:val="00F8677A"/>
    <w:rsid w:val="00F86B01"/>
    <w:rsid w:val="00F91D3D"/>
    <w:rsid w:val="00F9381B"/>
    <w:rsid w:val="00F97912"/>
    <w:rsid w:val="00F97A99"/>
    <w:rsid w:val="00FA6EBB"/>
    <w:rsid w:val="00FB38E1"/>
    <w:rsid w:val="00FB5CFB"/>
    <w:rsid w:val="00FC08DC"/>
    <w:rsid w:val="00FC4CCC"/>
    <w:rsid w:val="00FC57A4"/>
    <w:rsid w:val="00FC5815"/>
    <w:rsid w:val="00FC7C3C"/>
    <w:rsid w:val="00FD043E"/>
    <w:rsid w:val="00FD34C1"/>
    <w:rsid w:val="00FD6840"/>
    <w:rsid w:val="00FE4B88"/>
    <w:rsid w:val="00FE7F21"/>
    <w:rsid w:val="00FF04A2"/>
    <w:rsid w:val="00FF1569"/>
    <w:rsid w:val="00FF3A37"/>
    <w:rsid w:val="00FF4D0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34"/>
    <w:qFormat/>
    <w:rsid w:val="00EC3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34"/>
    <w:qFormat/>
    <w:rsid w:val="00EC3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719">
                  <w:marLeft w:val="1545"/>
                  <w:marRight w:val="120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C2107-3F77-4F04-A862-26D263F6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1266</CharactersWithSpaces>
  <SharedDoc>false</SharedDoc>
  <HLinks>
    <vt:vector size="54" baseType="variant">
      <vt:variant>
        <vt:i4>131141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3670114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consultantplus://offline/ref=C22F758C533BF3F733FDC2D33289A7A074C0D3BE108E85D3B7F90E6150F4B4D1F6FF9C4D97FA3C15821D30A93EC8936356423C3415DACF27U1lFE</vt:lpwstr>
      </vt:variant>
      <vt:variant>
        <vt:lpwstr/>
      </vt:variant>
      <vt:variant>
        <vt:i4>852039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458825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P493</vt:lpwstr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65600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2021-03-31T05:42:00Z</cp:lastPrinted>
  <dcterms:created xsi:type="dcterms:W3CDTF">2021-04-08T10:28:00Z</dcterms:created>
  <dcterms:modified xsi:type="dcterms:W3CDTF">2021-04-08T10:28:00Z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